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4" w:rsidRDefault="003A6BD8" w:rsidP="008F6081">
      <w:pPr>
        <w:spacing w:line="240" w:lineRule="auto"/>
        <w:jc w:val="center"/>
        <w:rPr>
          <w:b/>
          <w:sz w:val="36"/>
          <w:szCs w:val="32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.75pt;height:30pt" fillcolor="black [3213]" stroked="f">
            <v:shadow on="t" color="#b2b2b2" opacity="52429f" offset="3pt"/>
            <v:textpath style="font-family:&quot;Times New Roman&quot;;v-text-kern:t" trim="t" fitpath="t" string="REBO"/>
          </v:shape>
        </w:pict>
      </w:r>
    </w:p>
    <w:p w:rsidR="00D02C94" w:rsidRDefault="00D02C94" w:rsidP="005439FB">
      <w:pPr>
        <w:spacing w:after="0" w:line="240" w:lineRule="auto"/>
        <w:jc w:val="center"/>
        <w:rPr>
          <w:b/>
          <w:sz w:val="20"/>
          <w:szCs w:val="20"/>
        </w:rPr>
      </w:pPr>
      <w:r w:rsidRPr="00D02C94">
        <w:rPr>
          <w:b/>
          <w:sz w:val="20"/>
          <w:szCs w:val="20"/>
        </w:rPr>
        <w:t>Robious Explorers’ Booster Organization</w:t>
      </w:r>
    </w:p>
    <w:p w:rsidR="006D2A93" w:rsidRDefault="003A6BD8" w:rsidP="005439FB">
      <w:pPr>
        <w:spacing w:after="0" w:line="240" w:lineRule="auto"/>
        <w:jc w:val="center"/>
        <w:rPr>
          <w:b/>
          <w:sz w:val="20"/>
          <w:szCs w:val="20"/>
        </w:rPr>
      </w:pPr>
      <w:hyperlink r:id="rId6" w:history="1">
        <w:r w:rsidR="006D2A93" w:rsidRPr="00EF6101">
          <w:rPr>
            <w:rStyle w:val="Hyperlink"/>
            <w:b/>
            <w:sz w:val="20"/>
            <w:szCs w:val="20"/>
          </w:rPr>
          <w:t>www.rmsrebo.weebly.com</w:t>
        </w:r>
      </w:hyperlink>
    </w:p>
    <w:p w:rsidR="006D2A93" w:rsidRDefault="003A6BD8" w:rsidP="006D2A93">
      <w:pPr>
        <w:spacing w:line="240" w:lineRule="auto"/>
        <w:jc w:val="center"/>
        <w:rPr>
          <w:b/>
          <w:sz w:val="20"/>
          <w:szCs w:val="20"/>
        </w:rPr>
      </w:pPr>
      <w:r w:rsidRPr="003A6BD8">
        <w:rPr>
          <w:b/>
          <w:noProof/>
          <w:sz w:val="36"/>
          <w:szCs w:val="32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3" o:spid="_x0000_s1026" type="#_x0000_t107" style="position:absolute;left:0;text-align:left;margin-left:-36pt;margin-top:14.55pt;width:8in;height:52pt;z-index:251661312;visibility:visible;mso-width-relative:margin;mso-height-relative:margin;v-text-anchor:middle" wrapcoords="-56 0 1378 5009 2222 10017 1294 12209 281 15026 -56 15652 28 16591 5316 20035 5316 21287 6947 21287 14625 21287 16284 21287 16228 20035 21516 16278 21684 15965 19350 10017 20194 5009 21628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F6081" w:rsidRPr="006D2A93" w:rsidRDefault="00BA4783" w:rsidP="006D2A93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2017-18</w:t>
                  </w:r>
                  <w:r w:rsidR="008F6081" w:rsidRPr="006D2A93">
                    <w:rPr>
                      <w:b/>
                      <w:sz w:val="44"/>
                      <w:szCs w:val="44"/>
                    </w:rPr>
                    <w:t xml:space="preserve"> Giving Campaign</w:t>
                  </w:r>
                </w:p>
                <w:p w:rsidR="008F6081" w:rsidRDefault="008F6081" w:rsidP="006D2A93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6D2A93" w:rsidRDefault="006D2A93" w:rsidP="006D2A93">
      <w:pPr>
        <w:spacing w:line="240" w:lineRule="auto"/>
        <w:rPr>
          <w:b/>
          <w:sz w:val="20"/>
          <w:szCs w:val="20"/>
        </w:rPr>
      </w:pPr>
    </w:p>
    <w:p w:rsidR="00FF5624" w:rsidRPr="005439FB" w:rsidRDefault="00DE4FE0" w:rsidP="005439FB">
      <w:pPr>
        <w:jc w:val="both"/>
      </w:pPr>
      <w:r>
        <w:t xml:space="preserve">Each year </w:t>
      </w:r>
      <w:r w:rsidR="00FF5624">
        <w:t>REBO depends on financial support from our CBG families to fund supplemental educational opportunities for our students</w:t>
      </w:r>
      <w:r w:rsidR="00FF5624" w:rsidRPr="002C6A4A">
        <w:rPr>
          <w:i/>
        </w:rPr>
        <w:t>.</w:t>
      </w:r>
    </w:p>
    <w:p w:rsidR="00FF5624" w:rsidRDefault="00FF5624" w:rsidP="005439FB">
      <w:pPr>
        <w:jc w:val="both"/>
      </w:pPr>
      <w:r>
        <w:t>We hope you will consider making a contribution</w:t>
      </w:r>
      <w:r w:rsidR="005439FB">
        <w:t xml:space="preserve"> to the CBG program</w:t>
      </w:r>
      <w:r>
        <w:t>, although you are under no obligation to do so!  REBO is a booster organization that supports all CBG students and teachers</w:t>
      </w:r>
      <w:r w:rsidR="005439FB">
        <w:t xml:space="preserve">.  </w:t>
      </w:r>
      <w:r w:rsidR="00E92EE1">
        <w:t>Every dollar contributed goes directly to the CBG program at Robious to provide items not normally funded by the county, items that will enrich your child’s middle school learning experience.</w:t>
      </w:r>
    </w:p>
    <w:p w:rsidR="00FF5624" w:rsidRPr="009D0FD8" w:rsidRDefault="00FF5624" w:rsidP="005439FB">
      <w:pPr>
        <w:jc w:val="both"/>
      </w:pPr>
      <w:r>
        <w:t>T</w:t>
      </w:r>
      <w:r w:rsidRPr="009D0FD8">
        <w:t xml:space="preserve">he following </w:t>
      </w:r>
      <w:r>
        <w:t xml:space="preserve">items are examples of the </w:t>
      </w:r>
      <w:r w:rsidRPr="009D0FD8">
        <w:t>curriculum-enhancing programs and materials</w:t>
      </w:r>
      <w:r>
        <w:t xml:space="preserve"> that REBO supports</w:t>
      </w:r>
      <w:r w:rsidRPr="009D0FD8">
        <w:t>:</w:t>
      </w:r>
    </w:p>
    <w:p w:rsidR="00FF5624" w:rsidRPr="002F6B3B" w:rsidRDefault="003A6BD8" w:rsidP="00FF5624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7" o:spid="_x0000_s1027" type="#_x0000_t54" style="position:absolute;left:0;text-align:left;margin-left:405pt;margin-top:11.8pt;width:135pt;height:84.2pt;z-index:251662336;visibility:visible;mso-width-relative:margin;mso-height-relative:margin;v-text-anchor:middle" wrapcoords="5880 -193 5400 0 5040 1350 5040 2893 120 3279 -240 3471 2280 12150 -240 21407 21720 21407 19920 15236 19320 12150 20280 9064 21000 5979 21720 3471 21360 3279 16320 2893 16440 1543 16080 0 15600 -193 5880 -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" adj=",18000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v:textbox>
              <w:txbxContent>
                <w:p w:rsidR="008F6081" w:rsidRDefault="008F6081" w:rsidP="008F6081">
                  <w:pPr>
                    <w:jc w:val="center"/>
                  </w:pPr>
                  <w:r>
                    <w:t>Don’t forget to support RMS PTA!</w:t>
                  </w:r>
                </w:p>
              </w:txbxContent>
            </v:textbox>
            <w10:wrap type="through"/>
          </v:shape>
        </w:pict>
      </w:r>
      <w:r w:rsidR="00FF5624" w:rsidRPr="002F6B3B">
        <w:rPr>
          <w:i/>
        </w:rPr>
        <w:t>Classroom novels, DVDs, and art prints to use with the William &amp; Mary gifted curriculum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Inventive Thinking Lab – Games, strategies, and teambuilding activities.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Poetry anthologies supplementing the poetry units in English classes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Interact “World” Simulation Unit and world map for use in history classes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National Association for Gifted Children conference attendance</w:t>
      </w:r>
    </w:p>
    <w:p w:rsidR="00FF5624" w:rsidRPr="002F6B3B" w:rsidRDefault="000E4932" w:rsidP="00FF562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Crime Scene Investigations and DNA Fingerprinting </w:t>
      </w:r>
      <w:r w:rsidR="00FF5624" w:rsidRPr="002F6B3B">
        <w:rPr>
          <w:i/>
        </w:rPr>
        <w:t>kits for ASE classes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 xml:space="preserve">Bottle rocket launcher, multi-meters for testing electrical currents, and </w:t>
      </w:r>
      <w:proofErr w:type="spellStart"/>
      <w:r w:rsidRPr="002F6B3B">
        <w:rPr>
          <w:i/>
        </w:rPr>
        <w:t>microcentrifuge</w:t>
      </w:r>
      <w:proofErr w:type="spellEnd"/>
      <w:r w:rsidRPr="002F6B3B">
        <w:rPr>
          <w:i/>
        </w:rPr>
        <w:t xml:space="preserve"> tubes for DNA lab in science classes</w:t>
      </w:r>
    </w:p>
    <w:p w:rsidR="000E4932" w:rsidRPr="001C137F" w:rsidRDefault="00FF5624" w:rsidP="000E4932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Student extracurricular support – Model Cong</w:t>
      </w:r>
      <w:r w:rsidR="000E4932">
        <w:rPr>
          <w:i/>
        </w:rPr>
        <w:t>ress, Math Counts</w:t>
      </w:r>
      <w:r w:rsidRPr="002F6B3B">
        <w:rPr>
          <w:i/>
        </w:rPr>
        <w:t xml:space="preserve">, Robotics, writing contest registrations, games such as </w:t>
      </w:r>
      <w:r w:rsidRPr="002F6B3B">
        <w:rPr>
          <w:rFonts w:eastAsiaTheme="minorEastAsia" w:cs="Calibri"/>
          <w:i/>
          <w:color w:val="343434"/>
        </w:rPr>
        <w:t xml:space="preserve">Reverse Charades, Oddly Obvious, Quadrillion, </w:t>
      </w:r>
      <w:proofErr w:type="spellStart"/>
      <w:r w:rsidRPr="002F6B3B">
        <w:rPr>
          <w:rFonts w:eastAsiaTheme="minorEastAsia" w:cs="Calibri"/>
          <w:i/>
          <w:color w:val="343434"/>
        </w:rPr>
        <w:t>Wordie</w:t>
      </w:r>
      <w:proofErr w:type="spellEnd"/>
      <w:r w:rsidRPr="002F6B3B">
        <w:rPr>
          <w:rFonts w:eastAsiaTheme="minorEastAsia" w:cs="Calibri"/>
          <w:i/>
          <w:color w:val="343434"/>
        </w:rPr>
        <w:t xml:space="preserve"> Wars, etc.</w:t>
      </w:r>
    </w:p>
    <w:p w:rsidR="001C137F" w:rsidRPr="000E4932" w:rsidRDefault="001C137F" w:rsidP="000E493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Magazine subscriptions</w:t>
      </w:r>
    </w:p>
    <w:p w:rsidR="00FF5624" w:rsidRPr="002F6B3B" w:rsidRDefault="00FF5624" w:rsidP="00FF5624">
      <w:pPr>
        <w:pStyle w:val="ListParagraph"/>
        <w:numPr>
          <w:ilvl w:val="0"/>
          <w:numId w:val="1"/>
        </w:numPr>
        <w:rPr>
          <w:i/>
        </w:rPr>
      </w:pPr>
      <w:r w:rsidRPr="002F6B3B">
        <w:rPr>
          <w:i/>
        </w:rPr>
        <w:t>Other classroom supplies as needed</w:t>
      </w:r>
    </w:p>
    <w:p w:rsidR="00FF5624" w:rsidRPr="001C137F" w:rsidRDefault="00D02C94" w:rsidP="00DE4FE0">
      <w:pPr>
        <w:pStyle w:val="ListParagraph"/>
        <w:numPr>
          <w:ilvl w:val="0"/>
          <w:numId w:val="1"/>
        </w:numPr>
        <w:rPr>
          <w:b/>
          <w:i/>
        </w:rPr>
      </w:pPr>
      <w:r w:rsidRPr="002F6B3B">
        <w:rPr>
          <w:i/>
        </w:rPr>
        <w:t>Scholarships for field trips</w:t>
      </w:r>
    </w:p>
    <w:p w:rsidR="001C137F" w:rsidRPr="002F6B3B" w:rsidRDefault="001C137F" w:rsidP="001C137F">
      <w:pPr>
        <w:pStyle w:val="ListParagraph"/>
        <w:rPr>
          <w:b/>
          <w:i/>
        </w:rPr>
      </w:pPr>
    </w:p>
    <w:p w:rsidR="00B81BC0" w:rsidRPr="00DA1385" w:rsidRDefault="00FF5624" w:rsidP="00DA1385">
      <w:pPr>
        <w:jc w:val="both"/>
        <w:rPr>
          <w:b/>
        </w:rPr>
      </w:pPr>
      <w:r w:rsidRPr="00FE4A6B">
        <w:rPr>
          <w:b/>
        </w:rPr>
        <w:t>To make a financial contribution, please fill out the form below and return in the attached envelope.</w:t>
      </w:r>
    </w:p>
    <w:p w:rsidR="00FF5624" w:rsidRDefault="003A6BD8" w:rsidP="00DA138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7.85pt;width:512.25pt;height:3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"/>
        </w:pict>
      </w:r>
    </w:p>
    <w:p w:rsidR="00FF5624" w:rsidRPr="009D0FD8" w:rsidRDefault="00FF5624" w:rsidP="00DA1385">
      <w:pPr>
        <w:jc w:val="both"/>
        <w:rPr>
          <w:b/>
        </w:rPr>
      </w:pPr>
      <w:r w:rsidRPr="009D0FD8">
        <w:rPr>
          <w:b/>
        </w:rPr>
        <w:t xml:space="preserve">Please send checks payable to “REBO” to school in the attached envelope to your child’s </w:t>
      </w:r>
      <w:r>
        <w:rPr>
          <w:b/>
        </w:rPr>
        <w:t>Round Table</w:t>
      </w:r>
      <w:r w:rsidRPr="009D0FD8">
        <w:rPr>
          <w:b/>
        </w:rPr>
        <w:t xml:space="preserve"> teacher or mail to the address listed below.</w:t>
      </w:r>
    </w:p>
    <w:p w:rsidR="00FF5624" w:rsidRDefault="00FF5624" w:rsidP="00FF5624">
      <w:r>
        <w:t xml:space="preserve">Name:  </w:t>
      </w:r>
      <w:r>
        <w:rPr>
          <w:b/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 w:rsidRPr="009D0FD8">
        <w:rPr>
          <w:u w:val="single"/>
        </w:rPr>
        <w:tab/>
      </w:r>
      <w:r>
        <w:t xml:space="preserve">            </w:t>
      </w:r>
    </w:p>
    <w:p w:rsidR="00FF5624" w:rsidRPr="009D0FD8" w:rsidRDefault="00FF5624" w:rsidP="00FF5624">
      <w:pPr>
        <w:rPr>
          <w:u w:val="single"/>
        </w:rPr>
      </w:pPr>
      <w:r>
        <w:t xml:space="preserve">Student’s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624" w:rsidRDefault="00FF5624" w:rsidP="00FF5624">
      <w:r>
        <w:t>Grade______________</w:t>
      </w:r>
      <w:r>
        <w:tab/>
      </w:r>
      <w:r>
        <w:tab/>
      </w:r>
      <w:r>
        <w:tab/>
      </w:r>
      <w:r>
        <w:tab/>
        <w:t>Contribution Amount:  $________________</w:t>
      </w:r>
    </w:p>
    <w:p w:rsidR="00FF5624" w:rsidRDefault="00FF5624" w:rsidP="00FF5624">
      <w:pPr>
        <w:spacing w:after="0"/>
        <w:jc w:val="center"/>
        <w:rPr>
          <w:b/>
          <w:i/>
          <w:sz w:val="28"/>
          <w:szCs w:val="28"/>
        </w:rPr>
      </w:pPr>
    </w:p>
    <w:p w:rsidR="00FF5624" w:rsidRDefault="00FF5624" w:rsidP="00FF5624">
      <w:pPr>
        <w:spacing w:after="0"/>
        <w:jc w:val="center"/>
        <w:rPr>
          <w:b/>
          <w:i/>
          <w:sz w:val="28"/>
          <w:szCs w:val="28"/>
        </w:rPr>
      </w:pPr>
      <w:r w:rsidRPr="002F1251">
        <w:rPr>
          <w:b/>
          <w:i/>
          <w:sz w:val="28"/>
          <w:szCs w:val="28"/>
        </w:rPr>
        <w:t>Thank you for your support!</w:t>
      </w:r>
    </w:p>
    <w:p w:rsidR="002500FD" w:rsidRPr="00B81BC0" w:rsidRDefault="00FF5624" w:rsidP="00B81BC0">
      <w:pPr>
        <w:spacing w:after="0"/>
        <w:jc w:val="center"/>
        <w:rPr>
          <w:b/>
          <w:i/>
          <w:sz w:val="28"/>
          <w:szCs w:val="28"/>
        </w:rPr>
      </w:pPr>
      <w:r w:rsidRPr="008A3A35">
        <w:rPr>
          <w:sz w:val="24"/>
          <w:szCs w:val="20"/>
        </w:rPr>
        <w:t>REBO, 2701 Robious Crossing Drive, Midlothian, VA 2311</w:t>
      </w:r>
    </w:p>
    <w:sectPr w:rsidR="002500FD" w:rsidRPr="00B81BC0" w:rsidSect="00D02C9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690"/>
    <w:multiLevelType w:val="hybridMultilevel"/>
    <w:tmpl w:val="D73A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624"/>
    <w:rsid w:val="000E4932"/>
    <w:rsid w:val="00141976"/>
    <w:rsid w:val="001C137F"/>
    <w:rsid w:val="002500FD"/>
    <w:rsid w:val="002F6B3B"/>
    <w:rsid w:val="003173F3"/>
    <w:rsid w:val="003A6BD8"/>
    <w:rsid w:val="004619BA"/>
    <w:rsid w:val="005439FB"/>
    <w:rsid w:val="00681030"/>
    <w:rsid w:val="006D2A93"/>
    <w:rsid w:val="008C2391"/>
    <w:rsid w:val="008F6081"/>
    <w:rsid w:val="00AD25F7"/>
    <w:rsid w:val="00B81BC0"/>
    <w:rsid w:val="00BA4783"/>
    <w:rsid w:val="00D02C94"/>
    <w:rsid w:val="00D26B6D"/>
    <w:rsid w:val="00DA1385"/>
    <w:rsid w:val="00DE4FE0"/>
    <w:rsid w:val="00E82339"/>
    <w:rsid w:val="00E92EE1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msreb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13906-1EE2-4C44-98A4-272F907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Gittelman</dc:creator>
  <cp:lastModifiedBy>Kristi Turner</cp:lastModifiedBy>
  <cp:revision>2</cp:revision>
  <cp:lastPrinted>2015-08-14T13:40:00Z</cp:lastPrinted>
  <dcterms:created xsi:type="dcterms:W3CDTF">2017-08-29T18:59:00Z</dcterms:created>
  <dcterms:modified xsi:type="dcterms:W3CDTF">2017-08-29T18:59:00Z</dcterms:modified>
</cp:coreProperties>
</file>